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7BC25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5EB9E128" w14:textId="4D4E70AE" w:rsidR="00901195" w:rsidRP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1BFFB657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 w:hint="cs"/>
          <w:noProof/>
          <w:cs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  <w:bookmarkStart w:id="0" w:name="_GoBack"/>
      <w:bookmarkEnd w:id="0"/>
    </w:p>
    <w:p w14:paraId="3C02F648" w14:textId="77777777" w:rsidR="00901195" w:rsidRPr="00E37252" w:rsidRDefault="00D467B8">
      <w:pPr>
        <w:spacing w:after="0" w:line="259" w:lineRule="auto"/>
        <w:ind w:left="0" w:right="854" w:firstLine="0"/>
        <w:jc w:val="righ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 xml:space="preserve">แผนพัฒนาประสิทธิภาพการให้บริการ </w:t>
      </w:r>
    </w:p>
    <w:p w14:paraId="58AEF75B" w14:textId="77777777" w:rsidR="00901195" w:rsidRPr="00E37252" w:rsidRDefault="00D467B8">
      <w:pPr>
        <w:spacing w:after="0" w:line="259" w:lineRule="auto"/>
        <w:ind w:left="2023" w:right="0" w:hanging="194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หัวข้อ </w:t>
      </w:r>
      <w:r w:rsidRPr="00E37252">
        <w:rPr>
          <w:rFonts w:ascii="TH SarabunIT๙" w:hAnsi="TH SarabunIT๙" w:cs="TH SarabunIT๙"/>
          <w:b/>
          <w:noProof/>
        </w:rPr>
        <w:t xml:space="preserve">: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การพัฒนาคุณภาพการดำเนินงาน </w:t>
      </w:r>
      <w:r w:rsidRPr="00E37252">
        <w:rPr>
          <w:rFonts w:ascii="TH SarabunIT๙" w:hAnsi="TH SarabunIT๙" w:cs="TH SarabunIT๙"/>
          <w:b/>
          <w:noProof/>
        </w:rPr>
        <w:t xml:space="preserve">(Service Quality) 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ประสิทธิภาพการสื่อสาร </w:t>
      </w:r>
      <w:r w:rsidRPr="00E37252">
        <w:rPr>
          <w:rFonts w:ascii="TH SarabunIT๙" w:hAnsi="TH SarabunIT๙" w:cs="TH SarabunIT๙"/>
          <w:b/>
          <w:noProof/>
        </w:rPr>
        <w:t xml:space="preserve">(Communication Efficiency) </w:t>
      </w:r>
    </w:p>
    <w:p w14:paraId="4B5437AC" w14:textId="77777777" w:rsidR="00901195" w:rsidRPr="00E37252" w:rsidRDefault="00D467B8">
      <w:pPr>
        <w:spacing w:after="0" w:line="259" w:lineRule="auto"/>
        <w:ind w:left="1716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และการปรับปรุงระบบการทำงาน </w:t>
      </w:r>
      <w:r w:rsidRPr="00E37252">
        <w:rPr>
          <w:rFonts w:ascii="TH SarabunIT๙" w:hAnsi="TH SarabunIT๙" w:cs="TH SarabunIT๙"/>
          <w:b/>
          <w:noProof/>
        </w:rPr>
        <w:t xml:space="preserve">(Procedure Improvement) </w:t>
      </w:r>
    </w:p>
    <w:p w14:paraId="78E8A49D" w14:textId="77777777" w:rsidR="00E37252" w:rsidRDefault="00D467B8">
      <w:pPr>
        <w:spacing w:after="0" w:line="216" w:lineRule="auto"/>
        <w:ind w:left="442" w:right="332" w:firstLine="0"/>
        <w:jc w:val="center"/>
        <w:rPr>
          <w:rFonts w:ascii="TH SarabunIT๙" w:hAnsi="TH SarabunIT๙" w:cs="TH SarabunIT๙"/>
          <w:b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ภายใต้ การประเมินคุณธรรมและความโปร่งใสในการดำเนินงานของหน่วยงานภาครัฐ </w:t>
      </w:r>
    </w:p>
    <w:p w14:paraId="100000CB" w14:textId="77777777" w:rsidR="00901195" w:rsidRPr="00E37252" w:rsidRDefault="00D467B8">
      <w:pPr>
        <w:spacing w:after="0" w:line="216" w:lineRule="auto"/>
        <w:ind w:left="442" w:right="332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(Integrity and Transparency Assessment: ITA) </w:t>
      </w:r>
    </w:p>
    <w:p w14:paraId="6B2B12A2" w14:textId="77777777" w:rsidR="00E37252" w:rsidRPr="00E37252" w:rsidRDefault="00D467B8">
      <w:pPr>
        <w:spacing w:after="0" w:line="216" w:lineRule="auto"/>
        <w:ind w:left="1284" w:right="1283" w:hanging="10"/>
        <w:jc w:val="center"/>
        <w:rPr>
          <w:rFonts w:ascii="TH SarabunIT๙" w:hAnsi="TH SarabunIT๙" w:cs="TH SarabunIT๙"/>
          <w:b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ของสถานีตำรวจ </w:t>
      </w:r>
    </w:p>
    <w:p w14:paraId="6E76B51A" w14:textId="77777777" w:rsidR="00901195" w:rsidRPr="00E37252" w:rsidRDefault="00D467B8">
      <w:pPr>
        <w:spacing w:after="0" w:line="216" w:lineRule="auto"/>
        <w:ind w:left="1284" w:right="1283" w:hanging="1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ประจำปีงบประมาณ พ</w:t>
      </w:r>
      <w:r w:rsidRPr="00E37252">
        <w:rPr>
          <w:rFonts w:ascii="TH SarabunIT๙" w:hAnsi="TH SarabunIT๙" w:cs="TH SarabunIT๙"/>
          <w:b/>
          <w:noProof/>
          <w:sz w:val="72"/>
        </w:rPr>
        <w:t>.</w:t>
      </w:r>
      <w:r w:rsidRPr="00E37252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ศ</w:t>
      </w:r>
      <w:r w:rsidRPr="00E37252">
        <w:rPr>
          <w:rFonts w:ascii="TH SarabunIT๙" w:hAnsi="TH SarabunIT๙" w:cs="TH SarabunIT๙"/>
          <w:b/>
          <w:noProof/>
          <w:sz w:val="72"/>
        </w:rPr>
        <w:t xml:space="preserve">.2566 </w:t>
      </w:r>
    </w:p>
    <w:p w14:paraId="5B0EA825" w14:textId="36D83119" w:rsidR="00E37252" w:rsidRPr="00E37252" w:rsidRDefault="00D467B8">
      <w:pPr>
        <w:spacing w:after="0" w:line="216" w:lineRule="auto"/>
        <w:ind w:left="10" w:right="0" w:hanging="10"/>
        <w:jc w:val="center"/>
        <w:rPr>
          <w:rFonts w:ascii="TH SarabunIT๙" w:hAnsi="TH SarabunIT๙" w:cs="TH SarabunIT๙"/>
          <w:b/>
          <w:noProof/>
          <w:sz w:val="72"/>
        </w:rPr>
      </w:pPr>
      <w:r w:rsidRPr="00E37252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ของสถานีตำรวจภูธร</w:t>
      </w:r>
      <w:r w:rsidR="004601C6" w:rsidRPr="004601C6">
        <w:rPr>
          <w:rFonts w:ascii="TH SarabunIT๙" w:hAnsi="TH SarabunIT๙" w:cs="TH SarabunIT๙"/>
          <w:bCs/>
          <w:noProof/>
          <w:sz w:val="72"/>
          <w:szCs w:val="72"/>
          <w:cs/>
        </w:rPr>
        <w:t>แม่ฟ้าหลวง</w:t>
      </w:r>
    </w:p>
    <w:p w14:paraId="5C557D77" w14:textId="04A396FF" w:rsidR="00901195" w:rsidRPr="00E37252" w:rsidRDefault="00D467B8">
      <w:pPr>
        <w:spacing w:after="0" w:line="216" w:lineRule="auto"/>
        <w:ind w:left="10" w:right="0" w:hanging="1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จังหวัด</w:t>
      </w:r>
      <w:r w:rsidR="004601C6">
        <w:rPr>
          <w:rFonts w:ascii="TH SarabunIT๙" w:hAnsi="TH SarabunIT๙" w:cs="TH SarabunIT๙" w:hint="cs"/>
          <w:bCs/>
          <w:noProof/>
          <w:sz w:val="72"/>
          <w:szCs w:val="72"/>
          <w:cs/>
        </w:rPr>
        <w:t>เชียงราย</w:t>
      </w: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56BB18E5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62B6DAC9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1BF449CE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05C03630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39EB7474" w14:textId="77777777" w:rsid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14:paraId="18DF55A4" w14:textId="77777777" w:rsid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14:paraId="4AE543B4" w14:textId="3AE359E2" w:rsidR="00E37252" w:rsidRDefault="00E37252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14:paraId="3EFC14A9" w14:textId="67B15DE6" w:rsidR="00EC6CC8" w:rsidRDefault="00EC6CC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14:paraId="1A6C3DD6" w14:textId="458D0931" w:rsidR="00EC6CC8" w:rsidRDefault="00EC6CC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14:paraId="4EA67D75" w14:textId="77777777" w:rsidR="00EC6CC8" w:rsidRDefault="00EC6CC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b/>
          <w:noProof/>
          <w:sz w:val="72"/>
        </w:rPr>
      </w:pPr>
    </w:p>
    <w:p w14:paraId="58632309" w14:textId="77777777" w:rsidR="00901195" w:rsidRPr="00E37252" w:rsidRDefault="00D467B8">
      <w:pPr>
        <w:spacing w:after="0" w:line="259" w:lineRule="auto"/>
        <w:ind w:left="154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72"/>
        </w:rPr>
        <w:t xml:space="preserve"> </w:t>
      </w:r>
    </w:p>
    <w:p w14:paraId="6E43F785" w14:textId="77777777" w:rsidR="00901195" w:rsidRPr="00E37252" w:rsidRDefault="00D467B8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407B8EB2" w14:textId="77777777" w:rsidR="00E37252" w:rsidRDefault="00D467B8" w:rsidP="00E37252">
      <w:pPr>
        <w:spacing w:after="91"/>
        <w:ind w:left="9" w:right="0" w:firstLine="0"/>
        <w:jc w:val="left"/>
        <w:rPr>
          <w:rFonts w:ascii="TH SarabunIT๙" w:hAnsi="TH SarabunIT๙" w:cs="TH SarabunIT๙"/>
          <w:noProof/>
          <w:sz w:val="52"/>
        </w:rPr>
      </w:pPr>
      <w:r w:rsidRPr="00E37252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lastRenderedPageBreak/>
        <w:t xml:space="preserve">ส่วนที่ </w:t>
      </w:r>
      <w:r w:rsidRPr="00E37252">
        <w:rPr>
          <w:rFonts w:ascii="TH SarabunIT๙" w:hAnsi="TH SarabunIT๙" w:cs="TH SarabunIT๙"/>
          <w:b/>
          <w:noProof/>
          <w:sz w:val="52"/>
        </w:rPr>
        <w:t>1</w:t>
      </w:r>
      <w:r w:rsidRPr="00E37252">
        <w:rPr>
          <w:rFonts w:ascii="TH SarabunIT๙" w:hAnsi="TH SarabunIT๙" w:cs="TH SarabunIT๙"/>
          <w:noProof/>
          <w:sz w:val="52"/>
        </w:rPr>
        <w:t xml:space="preserve"> 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ข้อมูลทั่วไป </w:t>
      </w:r>
      <w:r w:rsidRPr="00E37252">
        <w:rPr>
          <w:rFonts w:ascii="TH SarabunIT๙" w:hAnsi="TH SarabunIT๙" w:cs="TH SarabunIT๙"/>
          <w:b/>
          <w:noProof/>
        </w:rPr>
        <w:t xml:space="preserve">/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การวิเคราะห์ปัญหา อุปสรรค </w:t>
      </w:r>
      <w:r w:rsidRPr="00E37252">
        <w:rPr>
          <w:rFonts w:ascii="TH SarabunIT๙" w:hAnsi="TH SarabunIT๙" w:cs="TH SarabunIT๙"/>
          <w:b/>
          <w:noProof/>
        </w:rPr>
        <w:t xml:space="preserve">/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>ขอบเขตการพัฒนา</w:t>
      </w:r>
      <w:r w:rsidRPr="00E37252">
        <w:rPr>
          <w:rFonts w:ascii="TH SarabunIT๙" w:hAnsi="TH SarabunIT๙" w:cs="TH SarabunIT๙"/>
          <w:noProof/>
          <w:sz w:val="52"/>
        </w:rPr>
        <w:t xml:space="preserve"> </w:t>
      </w:r>
    </w:p>
    <w:p w14:paraId="5F1E135C" w14:textId="77777777" w:rsidR="00E37252" w:rsidRDefault="00D467B8" w:rsidP="00E37252">
      <w:pPr>
        <w:spacing w:after="91"/>
        <w:ind w:left="9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เหตุผลความจำเป็น </w:t>
      </w:r>
      <w:r w:rsidRPr="00E37252">
        <w:rPr>
          <w:rFonts w:ascii="TH SarabunIT๙" w:hAnsi="TH SarabunIT๙" w:cs="TH SarabunIT๙"/>
          <w:noProof/>
        </w:rPr>
        <w:t xml:space="preserve"> </w:t>
      </w:r>
    </w:p>
    <w:p w14:paraId="1FD9A251" w14:textId="77777777" w:rsidR="00E37252" w:rsidRDefault="00D467B8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 w:rsidRPr="00E37252">
        <w:rPr>
          <w:rFonts w:ascii="TH SarabunIT๙" w:hAnsi="TH SarabunIT๙" w:cs="TH SarabunIT๙"/>
          <w:noProof/>
        </w:rPr>
        <w:t xml:space="preserve">(Integrity and Transparency Assessment: ITA) </w:t>
      </w:r>
      <w:r w:rsidRPr="00E37252">
        <w:rPr>
          <w:rFonts w:ascii="TH SarabunIT๙" w:hAnsi="TH SarabunIT๙" w:cs="TH SarabunIT๙"/>
          <w:noProof/>
          <w:szCs w:val="32"/>
          <w:cs/>
        </w:rPr>
        <w:t>เป็นการประเมินที่มีจุดมุ่งหมายที่จะก่อให้เกิดการปรับปรุงพัฒนาสถานี ตำรวจ ด้านคุณธรรมแ</w:t>
      </w:r>
      <w:r w:rsidRPr="00E37252">
        <w:rPr>
          <w:rFonts w:ascii="TH SarabunIT๙" w:hAnsi="TH SarabunIT๙" w:cs="TH SarabunIT๙"/>
          <w:noProof/>
          <w:szCs w:val="32"/>
          <w:cs/>
        </w:rPr>
        <w:t>ละความโปร่งใส ทั้งการบริหารงานภายในหน่วยงาน และการดำเนินงานตามภารกิจของ หน่วยงานให้เกิดประโยชน์สูงสุดต่อผู้มรับบริการ ประชาชน และสังคม รวมไปถึงกระตุ้นให้สถานีตำรวจ ความสำคัญต่อข้อมูลต่าง ๆ ที่จะต้องมีการเปิดเผยต่อสาธารณชน โดยถือเป็นการประเมิน ที่ครอบคลุมสถ</w:t>
      </w:r>
      <w:r w:rsidRPr="00E37252">
        <w:rPr>
          <w:rFonts w:ascii="TH SarabunIT๙" w:hAnsi="TH SarabunIT๙" w:cs="TH SarabunIT๙"/>
          <w:noProof/>
          <w:szCs w:val="32"/>
          <w:cs/>
        </w:rPr>
        <w:t>านีตำรวจทั่วประเทศ</w:t>
      </w:r>
    </w:p>
    <w:p w14:paraId="7B34B47F" w14:textId="77777777" w:rsidR="00E37252" w:rsidRDefault="00D467B8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สถานีตำรวจเป็นหน่วยบริหารราชการที่ให้บริการกับประชาชนอย่างใกล้ชิด โดยมผู้กำกับการ</w:t>
      </w:r>
      <w:r w:rsidRPr="00E37252">
        <w:rPr>
          <w:rFonts w:ascii="TH SarabunIT๙" w:hAnsi="TH SarabunIT๙" w:cs="TH SarabunIT๙"/>
          <w:noProof/>
        </w:rPr>
        <w:t xml:space="preserve">/ </w:t>
      </w:r>
      <w:r w:rsidRPr="00E37252">
        <w:rPr>
          <w:rFonts w:ascii="TH SarabunIT๙" w:hAnsi="TH SarabunIT๙" w:cs="TH SarabunIT๙"/>
          <w:noProof/>
          <w:szCs w:val="32"/>
          <w:cs/>
        </w:rPr>
        <w:t>หัวหน้าสถานี เป็นผู้บังคับบัญชา ซึ่งมีภารกิจสำคัญในการรักษาความปลอดภัยพระมหากษัตริย์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</w:t>
      </w:r>
      <w:r w:rsidRPr="00E37252">
        <w:rPr>
          <w:rFonts w:ascii="TH SarabunIT๙" w:hAnsi="TH SarabunIT๙" w:cs="TH SarabunIT๙"/>
          <w:noProof/>
          <w:szCs w:val="32"/>
          <w:cs/>
        </w:rPr>
        <w:t>อาคันตุกะ    ดูแล ควบคุม และกำกับการปฏิบัติงานของข้าราชการตำรวจซึ่งปฏิบัติการตามประมวลกฎหมายวิธีพิจารณา ความอาญา ป้องกันและปราบปรามการกระทำความผิดอาญา รักษาความสงบเรียบร้อย ความปลอดภัยของ ประชาชนและความมั่นคงของราชอาณาจักร ปฏิบัติการอื่นใดตามที่กฎหมายกำหนด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ให้เป็นหน้าที่ของตำรวจ หรือสำนักงานตำรวจแห่งชาติ ช่วยเหลือการพัฒนาประเทศ และปฏิบัติการอื่นเพื่อส่งเสริม สนับสนุนให้การ ปฏิบัติหน้าที่ของตำรวจเป็นไปอย่างมีประสิทธิภาพ </w:t>
      </w:r>
    </w:p>
    <w:p w14:paraId="2FFD5962" w14:textId="77777777" w:rsidR="00E37252" w:rsidRDefault="00D467B8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การพัฒนาประสิทธิภาพการให้บริการ โดยเฉพาะการอำนวยความสะดวกให้กับประชาชนที่มาติดต่อ หรือมาร</w:t>
      </w:r>
      <w:r w:rsidRPr="00E37252">
        <w:rPr>
          <w:rFonts w:ascii="TH SarabunIT๙" w:hAnsi="TH SarabunIT๙" w:cs="TH SarabunIT๙"/>
          <w:noProof/>
          <w:szCs w:val="32"/>
          <w:cs/>
        </w:rPr>
        <w:t>ับบริการของสถานีตำรวจ จึงมีความสำคัญ ซึ่งสอดคล้องกับตัวชี้วัดของสำนักงาน ป</w:t>
      </w:r>
      <w:r w:rsidRPr="00E37252">
        <w:rPr>
          <w:rFonts w:ascii="TH SarabunIT๙" w:hAnsi="TH SarabunIT๙" w:cs="TH SarabunIT๙"/>
          <w:noProof/>
        </w:rPr>
        <w:t>.</w:t>
      </w:r>
      <w:r w:rsidRPr="00E37252">
        <w:rPr>
          <w:rFonts w:ascii="TH SarabunIT๙" w:hAnsi="TH SarabunIT๙" w:cs="TH SarabunIT๙"/>
          <w:noProof/>
          <w:szCs w:val="32"/>
          <w:cs/>
        </w:rPr>
        <w:t>ป</w:t>
      </w:r>
      <w:r w:rsidRPr="00E37252">
        <w:rPr>
          <w:rFonts w:ascii="TH SarabunIT๙" w:hAnsi="TH SarabunIT๙" w:cs="TH SarabunIT๙"/>
          <w:noProof/>
        </w:rPr>
        <w:t>.</w:t>
      </w:r>
      <w:r w:rsidRPr="00E37252">
        <w:rPr>
          <w:rFonts w:ascii="TH SarabunIT๙" w:hAnsi="TH SarabunIT๙" w:cs="TH SarabunIT๙"/>
          <w:noProof/>
          <w:szCs w:val="32"/>
          <w:cs/>
        </w:rPr>
        <w:t>ช</w:t>
      </w:r>
      <w:r w:rsidRPr="00E37252">
        <w:rPr>
          <w:rFonts w:ascii="TH SarabunIT๙" w:hAnsi="TH SarabunIT๙" w:cs="TH SarabunIT๙"/>
          <w:noProof/>
        </w:rPr>
        <w:t xml:space="preserve">.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ในการ ประเมินคุณธรรมและความโปร่งใสในการดำเนินงานของหน่วยงานภาครัฐ </w:t>
      </w:r>
      <w:r w:rsidRPr="00E37252">
        <w:rPr>
          <w:rFonts w:ascii="TH SarabunIT๙" w:hAnsi="TH SarabunIT๙" w:cs="TH SarabunIT๙"/>
          <w:noProof/>
        </w:rPr>
        <w:t xml:space="preserve">(Integrity and Transparency Assessment: ITA)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ได้แก่ </w:t>
      </w:r>
      <w:r w:rsidRPr="00E37252">
        <w:rPr>
          <w:rFonts w:ascii="TH SarabunIT๙" w:hAnsi="TH SarabunIT๙" w:cs="TH SarabunIT๙"/>
          <w:noProof/>
        </w:rPr>
        <w:t xml:space="preserve">1)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คุณภาพการดำเนินงาน </w:t>
      </w:r>
      <w:r w:rsidRPr="00E37252">
        <w:rPr>
          <w:rFonts w:ascii="TH SarabunIT๙" w:hAnsi="TH SarabunIT๙" w:cs="TH SarabunIT๙"/>
          <w:noProof/>
        </w:rPr>
        <w:t xml:space="preserve">(Service Quality) 2) </w:t>
      </w:r>
      <w:r w:rsidRPr="00E37252">
        <w:rPr>
          <w:rFonts w:ascii="TH SarabunIT๙" w:hAnsi="TH SarabunIT๙" w:cs="TH SarabunIT๙"/>
          <w:noProof/>
          <w:szCs w:val="32"/>
          <w:cs/>
        </w:rPr>
        <w:t>ประสิทธิภาพการส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ื่อสาร </w:t>
      </w:r>
      <w:r w:rsidRPr="00E37252">
        <w:rPr>
          <w:rFonts w:ascii="TH SarabunIT๙" w:hAnsi="TH SarabunIT๙" w:cs="TH SarabunIT๙"/>
          <w:noProof/>
        </w:rPr>
        <w:t xml:space="preserve">(Communication Efficiency)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 </w:t>
      </w:r>
      <w:r w:rsidRPr="00E37252">
        <w:rPr>
          <w:rFonts w:ascii="TH SarabunIT๙" w:hAnsi="TH SarabunIT๙" w:cs="TH SarabunIT๙"/>
          <w:noProof/>
        </w:rPr>
        <w:t xml:space="preserve">3)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การปรับปรุงระบบการทำงาน </w:t>
      </w:r>
      <w:r w:rsidRPr="00E37252">
        <w:rPr>
          <w:rFonts w:ascii="TH SarabunIT๙" w:hAnsi="TH SarabunIT๙" w:cs="TH SarabunIT๙"/>
          <w:noProof/>
        </w:rPr>
        <w:t xml:space="preserve">(Procedure Improvement)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ที่ หน่วยงานในการเข้าร่วมการประเมินจะต้องพัฒนา </w:t>
      </w:r>
    </w:p>
    <w:p w14:paraId="255AD826" w14:textId="4D9A40DD" w:rsidR="00901195" w:rsidRPr="00E37252" w:rsidRDefault="00D467B8" w:rsidP="00E37252">
      <w:pPr>
        <w:spacing w:after="91"/>
        <w:ind w:left="9" w:right="0" w:firstLine="711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ในการนี้ สถานีตำรวจภูธร</w:t>
      </w:r>
      <w:r w:rsidR="004601C6"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>พิจารณาแล้วเห็นว่า เพื่อให้การบริการประชาชนของสถานี ตำรวจ มีประสิทธิภาพมากยิ่งขึ้น และสอด</w:t>
      </w:r>
      <w:r w:rsidRPr="00E37252">
        <w:rPr>
          <w:rFonts w:ascii="TH SarabunIT๙" w:hAnsi="TH SarabunIT๙" w:cs="TH SarabunIT๙"/>
          <w:noProof/>
          <w:szCs w:val="32"/>
          <w:cs/>
        </w:rPr>
        <w:t>คล้องตามตัวชี้วัดที่สำนักงาน ป</w:t>
      </w:r>
      <w:r w:rsidRPr="00E37252">
        <w:rPr>
          <w:rFonts w:ascii="TH SarabunIT๙" w:hAnsi="TH SarabunIT๙" w:cs="TH SarabunIT๙"/>
          <w:noProof/>
        </w:rPr>
        <w:t>.</w:t>
      </w:r>
      <w:r w:rsidRPr="00E37252">
        <w:rPr>
          <w:rFonts w:ascii="TH SarabunIT๙" w:hAnsi="TH SarabunIT๙" w:cs="TH SarabunIT๙"/>
          <w:noProof/>
          <w:szCs w:val="32"/>
          <w:cs/>
        </w:rPr>
        <w:t>ป</w:t>
      </w:r>
      <w:r w:rsidRPr="00E37252">
        <w:rPr>
          <w:rFonts w:ascii="TH SarabunIT๙" w:hAnsi="TH SarabunIT๙" w:cs="TH SarabunIT๙"/>
          <w:noProof/>
        </w:rPr>
        <w:t>.</w:t>
      </w:r>
      <w:r w:rsidRPr="00E37252">
        <w:rPr>
          <w:rFonts w:ascii="TH SarabunIT๙" w:hAnsi="TH SarabunIT๙" w:cs="TH SarabunIT๙"/>
          <w:noProof/>
          <w:szCs w:val="32"/>
          <w:cs/>
        </w:rPr>
        <w:t>ช</w:t>
      </w:r>
      <w:r w:rsidRPr="00E37252">
        <w:rPr>
          <w:rFonts w:ascii="TH SarabunIT๙" w:hAnsi="TH SarabunIT๙" w:cs="TH SarabunIT๙"/>
          <w:noProof/>
        </w:rPr>
        <w:t xml:space="preserve">.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กำหนด  จึงได้จัดทำแผนพัฒนาประสิทธิภาพการให้บริการ หัวข้อ </w:t>
      </w:r>
      <w:r w:rsidRPr="00E37252">
        <w:rPr>
          <w:rFonts w:ascii="TH SarabunIT๙" w:hAnsi="TH SarabunIT๙" w:cs="TH SarabunIT๙"/>
          <w:noProof/>
        </w:rPr>
        <w:t xml:space="preserve">: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การพัฒนาคุณภาพการดำเนินงาน </w:t>
      </w:r>
      <w:r w:rsidRPr="00E37252">
        <w:rPr>
          <w:rFonts w:ascii="TH SarabunIT๙" w:hAnsi="TH SarabunIT๙" w:cs="TH SarabunIT๙"/>
          <w:noProof/>
        </w:rPr>
        <w:t xml:space="preserve">(Service Quality)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ประสิทธิภาพการสื่อสาร </w:t>
      </w:r>
      <w:r w:rsidRPr="00E37252">
        <w:rPr>
          <w:rFonts w:ascii="TH SarabunIT๙" w:hAnsi="TH SarabunIT๙" w:cs="TH SarabunIT๙"/>
          <w:noProof/>
        </w:rPr>
        <w:t xml:space="preserve">(Communication Efficiency)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และการปรับปรุงระบบการ ทำงาน </w:t>
      </w:r>
      <w:r w:rsidRPr="00E37252">
        <w:rPr>
          <w:rFonts w:ascii="TH SarabunIT๙" w:hAnsi="TH SarabunIT๙" w:cs="TH SarabunIT๙"/>
          <w:noProof/>
        </w:rPr>
        <w:t xml:space="preserve">(Procedure Improvement) </w:t>
      </w:r>
      <w:r w:rsidRPr="00E37252">
        <w:rPr>
          <w:rFonts w:ascii="TH SarabunIT๙" w:hAnsi="TH SarabunIT๙" w:cs="TH SarabunIT๙"/>
          <w:noProof/>
          <w:szCs w:val="32"/>
          <w:cs/>
        </w:rPr>
        <w:t>ภายใต้ การประเม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ินคุณธรรมและความโปร่งใสในการดำเนินงานของ หน่วยงานภาครัฐ </w:t>
      </w:r>
      <w:r w:rsidRPr="00E37252">
        <w:rPr>
          <w:rFonts w:ascii="TH SarabunIT๙" w:hAnsi="TH SarabunIT๙" w:cs="TH SarabunIT๙"/>
          <w:noProof/>
        </w:rPr>
        <w:t xml:space="preserve">(Integrity and Transparency Assessment: ITA) </w:t>
      </w:r>
      <w:r w:rsidRPr="00E37252">
        <w:rPr>
          <w:rFonts w:ascii="TH SarabunIT๙" w:hAnsi="TH SarabunIT๙" w:cs="TH SarabunIT๙"/>
          <w:noProof/>
          <w:szCs w:val="32"/>
          <w:cs/>
        </w:rPr>
        <w:t>ประจำปีงบประมาณ พ</w:t>
      </w:r>
      <w:r w:rsidRPr="00E37252">
        <w:rPr>
          <w:rFonts w:ascii="TH SarabunIT๙" w:hAnsi="TH SarabunIT๙" w:cs="TH SarabunIT๙"/>
          <w:noProof/>
        </w:rPr>
        <w:t>.</w:t>
      </w:r>
      <w:r w:rsidRPr="00E37252">
        <w:rPr>
          <w:rFonts w:ascii="TH SarabunIT๙" w:hAnsi="TH SarabunIT๙" w:cs="TH SarabunIT๙"/>
          <w:noProof/>
          <w:szCs w:val="32"/>
          <w:cs/>
        </w:rPr>
        <w:t>ศ</w:t>
      </w:r>
      <w:r w:rsidRPr="00E37252">
        <w:rPr>
          <w:rFonts w:ascii="TH SarabunIT๙" w:hAnsi="TH SarabunIT๙" w:cs="TH SarabunIT๙"/>
          <w:noProof/>
        </w:rPr>
        <w:t xml:space="preserve">. 2566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ขึ้น เพื่อใช้เป็นแนวทางปฏิบัติของสถานีตำรวจ และเจ้าหน้าที่ที่เกี่ยวข้อง </w:t>
      </w:r>
    </w:p>
    <w:p w14:paraId="2922F196" w14:textId="77777777" w:rsidR="00901195" w:rsidRPr="00E37252" w:rsidRDefault="00D467B8">
      <w:pPr>
        <w:spacing w:after="0" w:line="259" w:lineRule="auto"/>
        <w:ind w:left="-5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ปัญหา อุปสรรค ความยุ่งยาก </w:t>
      </w:r>
      <w:r w:rsidRPr="00E37252">
        <w:rPr>
          <w:rFonts w:ascii="TH SarabunIT๙" w:hAnsi="TH SarabunIT๙" w:cs="TH SarabunIT๙"/>
          <w:b/>
          <w:noProof/>
        </w:rPr>
        <w:t xml:space="preserve">(Pain Point)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>หรือความต้องการขอ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งผู้รับบริการ   </w:t>
      </w:r>
    </w:p>
    <w:p w14:paraId="3C9AE1C8" w14:textId="306AF942" w:rsidR="00901195" w:rsidRPr="00E37252" w:rsidRDefault="00D467B8" w:rsidP="004601C6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4601C6"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ยังขาดการประชาสัมพันธ์และการให้บริการด้านข้อมูล ข่าวสาร และ ขั้นตอนการติดต่องานให้กับ ผู้มาใช้บริการ หรือผู้มาติดต่อราชการ ส่งผลให้ประชาชนไม่ทราบ แนวทาง ขั้นตอน ที่ต้องปฏิบัติ </w:t>
      </w:r>
    </w:p>
    <w:p w14:paraId="1CD48AC7" w14:textId="36A10968" w:rsidR="00901195" w:rsidRPr="00E37252" w:rsidRDefault="00D467B8" w:rsidP="004601C6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4601C6" w:rsidRPr="004601C6">
        <w:rPr>
          <w:rFonts w:ascii="TH SarabunIT๙" w:hAnsi="TH SarabunIT๙" w:cs="TH SarabunIT๙"/>
          <w:noProof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ยังขาดการให้บริการด้านข้อมูล </w:t>
      </w:r>
      <w:r w:rsidRPr="00E37252">
        <w:rPr>
          <w:rFonts w:ascii="TH SarabunIT๙" w:hAnsi="TH SarabunIT๙" w:cs="TH SarabunIT๙"/>
          <w:noProof/>
        </w:rPr>
        <w:t xml:space="preserve">(Public Information Service) </w:t>
      </w:r>
      <w:r w:rsidRPr="00E37252">
        <w:rPr>
          <w:rFonts w:ascii="TH SarabunIT๙" w:hAnsi="TH SarabunIT๙" w:cs="TH SarabunIT๙"/>
          <w:noProof/>
          <w:szCs w:val="32"/>
          <w:cs/>
        </w:rPr>
        <w:t>ทาง สื่อสังคมออนไลน์และช่องทางอื่น ซึ่งประชาชนหรือผู้มาใช้บริการ หรือผู้มาติดต่อราชการ สามารถแจ้งเหตุ แจ้งปัญหา หรือปรึกษาข้อกฎหมายที่ไม่เร่งด่วน ส่งผลให้ประชาชนไม่สามารถ ติดต่อกับสถานีตำรวจได้โดยส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ะดวก </w:t>
      </w:r>
    </w:p>
    <w:p w14:paraId="20DCB4F5" w14:textId="487003BF" w:rsidR="00901195" w:rsidRPr="00E37252" w:rsidRDefault="00D467B8" w:rsidP="004601C6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lastRenderedPageBreak/>
        <w:t>สถานีตำรวจ</w:t>
      </w:r>
      <w:r w:rsidR="004601C6">
        <w:rPr>
          <w:rFonts w:ascii="TH SarabunIT๙" w:hAnsi="TH SarabunIT๙" w:cs="TH SarabunIT๙" w:hint="cs"/>
          <w:noProof/>
          <w:szCs w:val="32"/>
          <w:cs/>
        </w:rPr>
        <w:t>ภูธร</w:t>
      </w:r>
      <w:r w:rsidR="004601C6"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คู่มือการให้บริการ </w:t>
      </w:r>
      <w:r w:rsidRPr="00E37252">
        <w:rPr>
          <w:rFonts w:ascii="TH SarabunIT๙" w:hAnsi="TH SarabunIT๙" w:cs="TH SarabunIT๙"/>
          <w:noProof/>
        </w:rPr>
        <w:t xml:space="preserve">e-service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หรือ ยังขาดการประชาสัมพันธ์ช่องทางการ ให้ประชาชนเข้ามามีส่วนร่วมเสนอแนะ หรือช่องทางการแจ้งเรื่องร้องเรียนการทุจริต </w:t>
      </w:r>
    </w:p>
    <w:p w14:paraId="4E16EB7A" w14:textId="7EB26967" w:rsidR="00901195" w:rsidRPr="00E37252" w:rsidRDefault="00D467B8" w:rsidP="004601C6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4601C6"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>ยังขาดการประชาสัมพันธ์นโยบายการต่อต้านการทุจริตและการ ประชาสัมพันธ์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แนวทางการไม่ให้รับของขวัญ ของกำนัล ทุกชนิด จากการปฏิบัติหน้าที่ </w:t>
      </w:r>
      <w:r w:rsidRPr="00E37252">
        <w:rPr>
          <w:rFonts w:ascii="TH SarabunIT๙" w:hAnsi="TH SarabunIT๙" w:cs="TH SarabunIT๙"/>
          <w:noProof/>
        </w:rPr>
        <w:t xml:space="preserve">(No gift Policy) </w:t>
      </w:r>
      <w:r w:rsidRPr="00E37252">
        <w:rPr>
          <w:rFonts w:ascii="TH SarabunIT๙" w:hAnsi="TH SarabunIT๙" w:cs="TH SarabunIT๙"/>
          <w:noProof/>
          <w:szCs w:val="32"/>
          <w:cs/>
        </w:rPr>
        <w:t>ส่งผลให้ประชาช</w:t>
      </w:r>
      <w:r w:rsidR="00E37252" w:rsidRPr="00E37252">
        <w:rPr>
          <w:rFonts w:ascii="TH SarabunIT๙" w:hAnsi="TH SarabunIT๙" w:cs="TH SarabunIT๙" w:hint="cs"/>
          <w:noProof/>
          <w:szCs w:val="32"/>
          <w:cs/>
        </w:rPr>
        <w:t>น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ไม่ทราบนโยบายและยังมีการให้สินบนเพื่ออำนวยความสะดวก </w:t>
      </w:r>
    </w:p>
    <w:p w14:paraId="6054844E" w14:textId="1BE83E55" w:rsidR="00901195" w:rsidRPr="00E37252" w:rsidRDefault="00D467B8" w:rsidP="004601C6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4601C6"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ยังขาดการประชาสัมพันธ์แนวทางการพัฒนาสถานีตำรวจยุคใหม่ ที่มี การพัฒนาระบบการให้ </w:t>
      </w:r>
      <w:r w:rsidRPr="00E37252">
        <w:rPr>
          <w:rFonts w:ascii="TH SarabunIT๙" w:hAnsi="TH SarabunIT๙" w:cs="TH SarabunIT๙"/>
          <w:noProof/>
        </w:rPr>
        <w:t xml:space="preserve">online </w:t>
      </w:r>
      <w:r w:rsidRPr="00E37252">
        <w:rPr>
          <w:rFonts w:ascii="TH SarabunIT๙" w:hAnsi="TH SarabunIT๙" w:cs="TH SarabunIT๙"/>
          <w:noProof/>
          <w:szCs w:val="32"/>
          <w:cs/>
        </w:rPr>
        <w:t>หรือมีการนำเทคโนโลยีสารสนเทศเข้ามาใช้ในการป้องกันและ ปราบปรามอาชญากรรม จุดสกัด</w:t>
      </w:r>
      <w:r w:rsidRPr="00E37252">
        <w:rPr>
          <w:rFonts w:ascii="TH SarabunIT๙" w:hAnsi="TH SarabunIT๙" w:cs="TH SarabunIT๙"/>
          <w:noProof/>
        </w:rPr>
        <w:t>/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ตรวจค้น ส่งผลให้ประชาชนไม่ทราบแนวทางการปฏิบัติงาน และการพัฒนาที่เกิดขึ้นของสถานีตำรวจ </w:t>
      </w:r>
    </w:p>
    <w:p w14:paraId="25648E23" w14:textId="78FBAE97" w:rsidR="00901195" w:rsidRPr="00E37252" w:rsidRDefault="00D467B8" w:rsidP="004601C6">
      <w:pPr>
        <w:numPr>
          <w:ilvl w:val="0"/>
          <w:numId w:val="1"/>
        </w:numPr>
        <w:ind w:right="0" w:hanging="36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4601C6"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Pr="00E37252">
        <w:rPr>
          <w:rFonts w:ascii="TH SarabunIT๙" w:hAnsi="TH SarabunIT๙" w:cs="TH SarabunIT๙"/>
          <w:noProof/>
          <w:szCs w:val="32"/>
          <w:cs/>
        </w:rPr>
        <w:t>ยังขาด</w:t>
      </w:r>
      <w:r w:rsidRPr="00E37252">
        <w:rPr>
          <w:rFonts w:ascii="TH SarabunIT๙" w:hAnsi="TH SarabunIT๙" w:cs="TH SarabunIT๙"/>
          <w:noProof/>
        </w:rPr>
        <w:t xml:space="preserve">Website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หรือ ช่องทางการประชาสัมพันธ์ ข้อมูลข่าวสาร ออนไลน์ </w:t>
      </w:r>
      <w:r w:rsidRPr="00E37252">
        <w:rPr>
          <w:rFonts w:ascii="TH SarabunIT๙" w:hAnsi="TH SarabunIT๙" w:cs="TH SarabunIT๙"/>
          <w:noProof/>
        </w:rPr>
        <w:t>(Soc</w:t>
      </w:r>
      <w:r w:rsidRPr="00E37252">
        <w:rPr>
          <w:rFonts w:ascii="TH SarabunIT๙" w:hAnsi="TH SarabunIT๙" w:cs="TH SarabunIT๙"/>
          <w:noProof/>
        </w:rPr>
        <w:t xml:space="preserve">ial Media)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เช่น </w:t>
      </w:r>
      <w:r w:rsidRPr="00E37252">
        <w:rPr>
          <w:rFonts w:ascii="TH SarabunIT๙" w:hAnsi="TH SarabunIT๙" w:cs="TH SarabunIT๙"/>
          <w:noProof/>
        </w:rPr>
        <w:t xml:space="preserve">Website Facebook Twitter Instagram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เป็นต้น ส่งผลให้ ผู้รับบริการไม่ทราบข้อมูลข่าวสารการให้บริการของสถานีตำรวจ </w:t>
      </w:r>
    </w:p>
    <w:p w14:paraId="1DAD9A7A" w14:textId="77777777" w:rsidR="00901195" w:rsidRPr="00E37252" w:rsidRDefault="00D467B8">
      <w:pPr>
        <w:spacing w:after="31" w:line="259" w:lineRule="auto"/>
        <w:ind w:left="1212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p w14:paraId="280BF1EB" w14:textId="77777777" w:rsidR="00901195" w:rsidRPr="00E37252" w:rsidRDefault="00D467B8">
      <w:pPr>
        <w:spacing w:after="0" w:line="259" w:lineRule="auto"/>
        <w:ind w:left="-5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ขอบเขตการพัฒนางานบริการ  </w:t>
      </w:r>
    </w:p>
    <w:p w14:paraId="6D4C95AA" w14:textId="77777777" w:rsidR="00901195" w:rsidRPr="00E37252" w:rsidRDefault="00D467B8">
      <w:pPr>
        <w:numPr>
          <w:ilvl w:val="0"/>
          <w:numId w:val="2"/>
        </w:numPr>
        <w:spacing w:after="43"/>
        <w:ind w:right="0" w:hanging="274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คุณภาพการดำเนินงาน </w:t>
      </w:r>
      <w:r w:rsidRPr="00E37252">
        <w:rPr>
          <w:rFonts w:ascii="TH SarabunIT๙" w:hAnsi="TH SarabunIT๙" w:cs="TH SarabunIT๙"/>
          <w:noProof/>
        </w:rPr>
        <w:t xml:space="preserve">(Service Quality) </w:t>
      </w:r>
    </w:p>
    <w:p w14:paraId="2E169E09" w14:textId="77777777" w:rsidR="00901195" w:rsidRPr="00E37252" w:rsidRDefault="00D467B8">
      <w:pPr>
        <w:numPr>
          <w:ilvl w:val="0"/>
          <w:numId w:val="2"/>
        </w:numPr>
        <w:spacing w:after="0" w:line="259" w:lineRule="auto"/>
        <w:ind w:right="0" w:hanging="274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ประสิทธิภาพการสื่อสาร </w:t>
      </w:r>
      <w:r w:rsidRPr="00E37252">
        <w:rPr>
          <w:rFonts w:ascii="TH SarabunIT๙" w:hAnsi="TH SarabunIT๙" w:cs="TH SarabunIT๙"/>
          <w:noProof/>
        </w:rPr>
        <w:t xml:space="preserve">(Communication Efficiency) </w:t>
      </w:r>
    </w:p>
    <w:p w14:paraId="34B97BBD" w14:textId="77777777" w:rsidR="0019559B" w:rsidRPr="0019559B" w:rsidRDefault="00D467B8">
      <w:pPr>
        <w:numPr>
          <w:ilvl w:val="0"/>
          <w:numId w:val="2"/>
        </w:numPr>
        <w:spacing w:line="310" w:lineRule="auto"/>
        <w:ind w:right="0" w:hanging="274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การปรับปรุงระบบการทำงาน </w:t>
      </w:r>
      <w:r w:rsidRPr="00E37252">
        <w:rPr>
          <w:rFonts w:ascii="TH SarabunIT๙" w:hAnsi="TH SarabunIT๙" w:cs="TH SarabunIT๙"/>
          <w:noProof/>
        </w:rPr>
        <w:t>(Procedure Improvement)</w:t>
      </w:r>
      <w:r w:rsidRPr="00E37252">
        <w:rPr>
          <w:rFonts w:ascii="TH SarabunIT๙" w:hAnsi="TH SarabunIT๙" w:cs="TH SarabunIT๙"/>
          <w:b/>
          <w:noProof/>
        </w:rPr>
        <w:t xml:space="preserve"> </w:t>
      </w:r>
    </w:p>
    <w:p w14:paraId="4ACCCB8A" w14:textId="77777777" w:rsidR="00901195" w:rsidRPr="00E37252" w:rsidRDefault="00D467B8" w:rsidP="0019559B">
      <w:pPr>
        <w:spacing w:line="310" w:lineRule="auto"/>
        <w:ind w:left="9" w:right="0" w:firstLine="0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t xml:space="preserve">ส่วนที่ </w:t>
      </w:r>
      <w:r w:rsidRPr="00E37252">
        <w:rPr>
          <w:rFonts w:ascii="TH SarabunIT๙" w:hAnsi="TH SarabunIT๙" w:cs="TH SarabunIT๙"/>
          <w:b/>
          <w:noProof/>
          <w:sz w:val="52"/>
        </w:rPr>
        <w:t>2</w:t>
      </w:r>
      <w:r w:rsidRPr="00E37252">
        <w:rPr>
          <w:rFonts w:ascii="TH SarabunIT๙" w:hAnsi="TH SarabunIT๙" w:cs="TH SarabunIT๙"/>
          <w:noProof/>
          <w:sz w:val="52"/>
        </w:rPr>
        <w:t xml:space="preserve"> 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แนวทางการแก้ไขปัญหา </w:t>
      </w:r>
    </w:p>
    <w:p w14:paraId="2DA94AB8" w14:textId="70E70668" w:rsidR="00901195" w:rsidRPr="00E37252" w:rsidRDefault="004601C6">
      <w:pPr>
        <w:spacing w:after="0" w:line="259" w:lineRule="auto"/>
        <w:ind w:left="0" w:right="23" w:firstLine="0"/>
        <w:jc w:val="righ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Cs w:val="32"/>
          <w:cs/>
        </w:rPr>
        <w:t>สถานีตำรวจภูธ</w:t>
      </w:r>
      <w:r>
        <w:rPr>
          <w:rFonts w:ascii="TH SarabunIT๙" w:hAnsi="TH SarabunIT๙" w:cs="TH SarabunIT๙" w:hint="cs"/>
          <w:noProof/>
          <w:szCs w:val="32"/>
          <w:cs/>
        </w:rPr>
        <w:t>ร</w:t>
      </w:r>
      <w:r w:rsidRPr="004601C6">
        <w:rPr>
          <w:rFonts w:ascii="TH SarabunIT๙" w:hAnsi="TH SarabunIT๙" w:cs="TH SarabunIT๙"/>
          <w:noProof/>
          <w:szCs w:val="32"/>
          <w:cs/>
        </w:rPr>
        <w:t xml:space="preserve">แม่ฟ้าหลวง </w:t>
      </w:r>
      <w:r w:rsidR="00D467B8" w:rsidRPr="00E37252">
        <w:rPr>
          <w:rFonts w:ascii="TH SarabunIT๙" w:hAnsi="TH SarabunIT๙" w:cs="TH SarabunIT๙"/>
          <w:noProof/>
          <w:szCs w:val="32"/>
          <w:cs/>
        </w:rPr>
        <w:t>จัดทำแนวทางการให้บริการเพื่อให้ผู้รับบริการได้รับทราบแนวทางการ</w:t>
      </w:r>
    </w:p>
    <w:p w14:paraId="52A449A9" w14:textId="77777777" w:rsidR="00901195" w:rsidRPr="00E37252" w:rsidRDefault="00D467B8">
      <w:pPr>
        <w:spacing w:after="43"/>
        <w:ind w:left="9" w:right="0" w:firstLine="0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ปฏิบัติที่ถูกต้อง และมีช่องทางการรับรู้การรับบริการหลายช่องทาง ดังนี้  </w:t>
      </w:r>
    </w:p>
    <w:p w14:paraId="03AAC9EA" w14:textId="77777777" w:rsidR="00901195" w:rsidRPr="00E37252" w:rsidRDefault="00D467B8" w:rsidP="0019559B">
      <w:pPr>
        <w:numPr>
          <w:ilvl w:val="2"/>
          <w:numId w:val="3"/>
        </w:numPr>
        <w:spacing w:after="34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พัฒนาจุดประชาสัมพัน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ธ์ </w:t>
      </w:r>
      <w:r w:rsidRPr="00E37252">
        <w:rPr>
          <w:rFonts w:ascii="TH SarabunIT๙" w:hAnsi="TH SarabunIT๙" w:cs="TH SarabunIT๙"/>
          <w:noProof/>
        </w:rPr>
        <w:t>/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การให้บริการ และประชาสัมพันธ์เสริมสร้างภาพลักษณ์ 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</w:t>
      </w:r>
    </w:p>
    <w:p w14:paraId="4A10D09A" w14:textId="77777777" w:rsidR="00901195" w:rsidRPr="00E37252" w:rsidRDefault="00D467B8" w:rsidP="0019559B">
      <w:pPr>
        <w:numPr>
          <w:ilvl w:val="2"/>
          <w:numId w:val="3"/>
        </w:numPr>
        <w:spacing w:after="32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พัฒนา </w:t>
      </w:r>
      <w:r w:rsidRPr="00E37252">
        <w:rPr>
          <w:rFonts w:ascii="TH SarabunIT๙" w:hAnsi="TH SarabunIT๙" w:cs="TH SarabunIT๙"/>
          <w:noProof/>
        </w:rPr>
        <w:t xml:space="preserve">One Stop Service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</w:t>
      </w:r>
    </w:p>
    <w:p w14:paraId="021F7F70" w14:textId="77777777" w:rsidR="00901195" w:rsidRPr="00E37252" w:rsidRDefault="00D467B8" w:rsidP="0019559B">
      <w:pPr>
        <w:numPr>
          <w:ilvl w:val="2"/>
          <w:numId w:val="3"/>
        </w:numPr>
        <w:spacing w:after="34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พัฒนาศูนย์บริการด้านข้อมูล </w:t>
      </w:r>
      <w:r w:rsidRPr="00E37252">
        <w:rPr>
          <w:rFonts w:ascii="TH SarabunIT๙" w:hAnsi="TH SarabunIT๙" w:cs="TH SarabunIT๙"/>
          <w:noProof/>
        </w:rPr>
        <w:t xml:space="preserve">(Public Information Service)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และประชาสัมพันธ์ 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</w:t>
      </w:r>
    </w:p>
    <w:p w14:paraId="0D6896DA" w14:textId="77777777" w:rsidR="00901195" w:rsidRPr="00E37252" w:rsidRDefault="00D467B8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เผยแพร่พันธะสัญญา คู่มือ ขั้นตอนการให้บริการ </w:t>
      </w:r>
      <w:r w:rsidRPr="00E37252">
        <w:rPr>
          <w:rFonts w:ascii="TH SarabunIT๙" w:hAnsi="TH SarabunIT๙" w:cs="TH SarabunIT๙"/>
          <w:noProof/>
        </w:rPr>
        <w:t xml:space="preserve">e-service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และประชาสัมพันธ์ 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</w:t>
      </w:r>
    </w:p>
    <w:p w14:paraId="006FCE4B" w14:textId="77777777" w:rsidR="00901195" w:rsidRPr="00E37252" w:rsidRDefault="00D467B8" w:rsidP="0019559B">
      <w:pPr>
        <w:numPr>
          <w:ilvl w:val="2"/>
          <w:numId w:val="3"/>
        </w:numPr>
        <w:spacing w:after="43"/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เผยแพร่นโยบายการต่อ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ต้านการรับสินบน และ </w:t>
      </w:r>
      <w:r w:rsidRPr="00E37252">
        <w:rPr>
          <w:rFonts w:ascii="TH SarabunIT๙" w:hAnsi="TH SarabunIT๙" w:cs="TH SarabunIT๙"/>
          <w:noProof/>
        </w:rPr>
        <w:t xml:space="preserve">No gift Policy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และแนวทางปฏิบัติ </w:t>
      </w:r>
    </w:p>
    <w:p w14:paraId="5C49B3FD" w14:textId="77777777" w:rsidR="00901195" w:rsidRPr="00E37252" w:rsidRDefault="00D467B8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เผยแพร่แนวทางขับเคลื่อนงานป้องกันปราบปราม อาชญากรรม</w:t>
      </w:r>
      <w:r w:rsidRPr="00E37252">
        <w:rPr>
          <w:rFonts w:ascii="TH SarabunIT๙" w:hAnsi="TH SarabunIT๙" w:cs="TH SarabunIT๙"/>
          <w:noProof/>
        </w:rPr>
        <w:t>/CCTV /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 เทคโนโลยีต่างๆ ที่นำมาใช้ในเพื่อที่ เพื่อสร้างความเชื่อมั่นแก่ประชาชน และ ประชาสัมพันธ์เสริมสร้างภาพลักษณ์การพัฒนาผ่าน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</w:t>
      </w:r>
    </w:p>
    <w:p w14:paraId="128AD937" w14:textId="77777777" w:rsidR="00901195" w:rsidRPr="00E37252" w:rsidRDefault="00D467B8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ปรับปรุง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และพัฒนาห้องปฏิบัติการสายตรวจในรูปแบบของ </w:t>
      </w:r>
      <w:r w:rsidRPr="00E37252">
        <w:rPr>
          <w:rFonts w:ascii="TH SarabunIT๙" w:hAnsi="TH SarabunIT๙" w:cs="TH SarabunIT๙"/>
          <w:noProof/>
        </w:rPr>
        <w:t xml:space="preserve">CCOC </w:t>
      </w:r>
      <w:r w:rsidRPr="00E37252">
        <w:rPr>
          <w:rFonts w:ascii="TH SarabunIT๙" w:hAnsi="TH SarabunIT๙" w:cs="TH SarabunIT๙"/>
          <w:noProof/>
          <w:szCs w:val="32"/>
          <w:cs/>
        </w:rPr>
        <w:t>ที่พนักงานวิทยุ เจ้าหน้าที่สายตรวจ กล้องวงจรปิด หรือ ผู้บังคับบัญชาสั่งการพร้อมการปฏิบัติไป พร้อมกับหน้าจอ เพื่อให้เพิ่มประสิทธิภาพในการระงับเหตุ เฝ้าระวัง และสร้างความ เชื่อมั่น เชื่อถือต่อประชาชน และประชาสัมพ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ันธ์เสริมสร้างภาพลักษณ์การพัฒนาผ่าน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 </w:t>
      </w:r>
    </w:p>
    <w:p w14:paraId="73BBCBEC" w14:textId="77777777" w:rsidR="00901195" w:rsidRPr="00E37252" w:rsidRDefault="00D467B8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lastRenderedPageBreak/>
        <w:t xml:space="preserve">ปรับปรุงและพัฒนาแผนผังกล้อง </w:t>
      </w:r>
      <w:r w:rsidRPr="00E37252">
        <w:rPr>
          <w:rFonts w:ascii="TH SarabunIT๙" w:hAnsi="TH SarabunIT๙" w:cs="TH SarabunIT๙"/>
          <w:noProof/>
        </w:rPr>
        <w:t xml:space="preserve">(CCTV Map) 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เพื่อเพื่อให้เพิ่มประสิทธิภาพในการ ระงับเหตุ เฝ้าระวัง และสร้างความเชื่อมั่น เชื่อถือต่อประชาชน และประชาสัมพันธ์ 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 </w:t>
      </w:r>
    </w:p>
    <w:p w14:paraId="068B1EBD" w14:textId="77777777" w:rsidR="00901195" w:rsidRPr="00E37252" w:rsidRDefault="00D467B8" w:rsidP="0019559B">
      <w:pPr>
        <w:numPr>
          <w:ilvl w:val="2"/>
          <w:numId w:val="3"/>
        </w:numPr>
        <w:ind w:right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ปรับปร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ุงและพัฒนาการนำเทคโนโลยีมาใช้ในการแก้ไขและป้องกันอุบัติเหตุบนท้อง ถนน และประชาสัมพันธ์เสริมสร้างภาพลักษณ์การพัฒนาผ่าน </w:t>
      </w:r>
      <w:r w:rsidRPr="00E37252">
        <w:rPr>
          <w:rFonts w:ascii="TH SarabunIT๙" w:hAnsi="TH SarabunIT๙" w:cs="TH SarabunIT๙"/>
          <w:noProof/>
        </w:rPr>
        <w:t xml:space="preserve">Info Graphic </w:t>
      </w:r>
    </w:p>
    <w:p w14:paraId="2226F1D5" w14:textId="77777777" w:rsidR="00901195" w:rsidRPr="00E37252" w:rsidRDefault="00D467B8">
      <w:pPr>
        <w:spacing w:after="0" w:line="259" w:lineRule="auto"/>
        <w:ind w:left="2062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p w14:paraId="4B18428F" w14:textId="798FDD73" w:rsidR="0019559B" w:rsidRDefault="00D467B8" w:rsidP="0019559B">
      <w:pPr>
        <w:spacing w:after="43"/>
        <w:ind w:left="9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ขั้นตอนการเพิ่มเพื่อนใน </w:t>
      </w:r>
      <w:r w:rsidRPr="00E37252">
        <w:rPr>
          <w:rFonts w:ascii="TH SarabunIT๙" w:hAnsi="TH SarabunIT๙" w:cs="TH SarabunIT๙"/>
          <w:noProof/>
        </w:rPr>
        <w:t xml:space="preserve">Line officail account </w:t>
      </w:r>
      <w:r w:rsidRPr="00E37252">
        <w:rPr>
          <w:rFonts w:ascii="TH SarabunIT๙" w:hAnsi="TH SarabunIT๙" w:cs="TH SarabunIT๙"/>
          <w:noProof/>
          <w:szCs w:val="32"/>
          <w:cs/>
        </w:rPr>
        <w:t>สภ</w:t>
      </w:r>
      <w:r w:rsidRPr="00E37252">
        <w:rPr>
          <w:rFonts w:ascii="TH SarabunIT๙" w:hAnsi="TH SarabunIT๙" w:cs="TH SarabunIT๙"/>
          <w:noProof/>
        </w:rPr>
        <w:t>.</w:t>
      </w:r>
      <w:r w:rsidR="004601C6">
        <w:rPr>
          <w:rFonts w:ascii="TH SarabunIT๙" w:hAnsi="TH SarabunIT๙" w:cs="TH SarabunIT๙" w:hint="cs"/>
          <w:noProof/>
          <w:szCs w:val="32"/>
          <w:cs/>
        </w:rPr>
        <w:t>แม่ฟ้าหลวง</w:t>
      </w:r>
      <w:r w:rsidRPr="00E37252">
        <w:rPr>
          <w:rFonts w:ascii="TH SarabunIT๙" w:hAnsi="TH SarabunIT๙" w:cs="TH SarabunIT๙"/>
          <w:noProof/>
        </w:rPr>
        <w:t xml:space="preserve"> </w:t>
      </w:r>
      <w:r w:rsidRPr="00E37252">
        <w:rPr>
          <w:rFonts w:ascii="TH SarabunIT๙" w:hAnsi="TH SarabunIT๙" w:cs="TH SarabunIT๙"/>
          <w:noProof/>
          <w:szCs w:val="32"/>
          <w:cs/>
        </w:rPr>
        <w:t>เพื่อติดต่อสอบถาม แจ้งข่าว แจ้งเรื่องร้องเรียน</w:t>
      </w:r>
    </w:p>
    <w:p w14:paraId="7CBE3B0B" w14:textId="255BA209" w:rsidR="00901195" w:rsidRPr="00E37252" w:rsidRDefault="0019559B" w:rsidP="0019559B">
      <w:pPr>
        <w:spacing w:after="43"/>
        <w:ind w:left="9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p w14:paraId="28EBFFB2" w14:textId="77777777" w:rsidR="00901195" w:rsidRPr="00E37252" w:rsidRDefault="00D467B8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 </w:t>
      </w:r>
    </w:p>
    <w:p w14:paraId="00BD1C52" w14:textId="77777777" w:rsidR="00901195" w:rsidRPr="00E37252" w:rsidRDefault="00D467B8">
      <w:pPr>
        <w:spacing w:after="0" w:line="259" w:lineRule="auto"/>
        <w:ind w:left="-5" w:right="0" w:hanging="1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ส่วนที่ </w:t>
      </w:r>
      <w:r w:rsidRPr="00E37252">
        <w:rPr>
          <w:rFonts w:ascii="TH SarabunIT๙" w:hAnsi="TH SarabunIT๙" w:cs="TH SarabunIT๙"/>
          <w:b/>
          <w:noProof/>
          <w:sz w:val="40"/>
        </w:rPr>
        <w:t xml:space="preserve">3 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 xml:space="preserve">ผลลัพธ์ </w:t>
      </w:r>
      <w:r w:rsidRPr="00E37252">
        <w:rPr>
          <w:rFonts w:ascii="TH SarabunIT๙" w:hAnsi="TH SarabunIT๙" w:cs="TH SarabunIT๙"/>
          <w:b/>
          <w:noProof/>
        </w:rPr>
        <w:t xml:space="preserve">/ </w:t>
      </w:r>
      <w:r w:rsidRPr="00E37252">
        <w:rPr>
          <w:rFonts w:ascii="TH SarabunIT๙" w:hAnsi="TH SarabunIT๙" w:cs="TH SarabunIT๙"/>
          <w:b/>
          <w:bCs/>
          <w:noProof/>
          <w:szCs w:val="32"/>
          <w:cs/>
        </w:rPr>
        <w:t>ผลกระทบ</w:t>
      </w:r>
      <w:r w:rsidRPr="00E37252">
        <w:rPr>
          <w:rFonts w:ascii="TH SarabunIT๙" w:hAnsi="TH SarabunIT๙" w:cs="TH SarabunIT๙"/>
          <w:noProof/>
        </w:rPr>
        <w:t xml:space="preserve">  </w:t>
      </w:r>
    </w:p>
    <w:p w14:paraId="71F4224B" w14:textId="77777777" w:rsidR="00901195" w:rsidRPr="00E37252" w:rsidRDefault="00D467B8" w:rsidP="0019559B">
      <w:pPr>
        <w:numPr>
          <w:ilvl w:val="1"/>
          <w:numId w:val="2"/>
        </w:numPr>
        <w:ind w:right="0" w:firstLine="852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ผู้รับบริการได้รับการบริการที่มีประสิทธิภาพมากยิ่งขึ้น เนื่องจากมีคู่มือการให้บริการประชาชน และ มีพันธะสัญญา </w:t>
      </w:r>
      <w:r w:rsidRPr="00E37252">
        <w:rPr>
          <w:rFonts w:ascii="TH SarabunIT๙" w:eastAsia="Calibri" w:hAnsi="TH SarabunIT๙" w:cs="TH SarabunIT๙"/>
          <w:noProof/>
          <w:color w:val="FF0000"/>
          <w:vertAlign w:val="subscript"/>
        </w:rPr>
        <w:t xml:space="preserve"> </w:t>
      </w:r>
    </w:p>
    <w:p w14:paraId="3DD49367" w14:textId="77777777" w:rsidR="00901195" w:rsidRPr="00E37252" w:rsidRDefault="00D467B8" w:rsidP="0019559B">
      <w:pPr>
        <w:numPr>
          <w:ilvl w:val="1"/>
          <w:numId w:val="2"/>
        </w:numPr>
        <w:ind w:right="0" w:firstLine="852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>ผู้รับบริการมีช่องทางในการเข้าถึงข้อมูลการให้บริการ การสื่อสารเพื่อสอบถามข้อมูล การแสดง ความคิดเห็นและข้อเสนอแนะต่าง ๆ ตอ่การ</w:t>
      </w:r>
      <w:r w:rsidRPr="00E37252">
        <w:rPr>
          <w:rFonts w:ascii="TH SarabunIT๙" w:hAnsi="TH SarabunIT๙" w:cs="TH SarabunIT๙"/>
          <w:noProof/>
          <w:szCs w:val="32"/>
          <w:cs/>
        </w:rPr>
        <w:t xml:space="preserve">ให้บริการของสถานีตำรวจ  </w:t>
      </w:r>
    </w:p>
    <w:p w14:paraId="1F27BB0D" w14:textId="77777777" w:rsidR="00901195" w:rsidRPr="00E37252" w:rsidRDefault="00D467B8" w:rsidP="0019559B">
      <w:pPr>
        <w:numPr>
          <w:ilvl w:val="1"/>
          <w:numId w:val="2"/>
        </w:numPr>
        <w:spacing w:after="43"/>
        <w:ind w:right="0" w:firstLine="852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  <w:szCs w:val="32"/>
          <w:cs/>
        </w:rPr>
        <w:t xml:space="preserve">ประชาชนในพื้นที่มีความปลอดภัยในชีวิตและทรัพย์สิน </w:t>
      </w:r>
    </w:p>
    <w:p w14:paraId="523F9306" w14:textId="77777777" w:rsidR="00901195" w:rsidRPr="00E37252" w:rsidRDefault="00901195">
      <w:pPr>
        <w:rPr>
          <w:rFonts w:ascii="TH SarabunIT๙" w:hAnsi="TH SarabunIT๙" w:cs="TH SarabunIT๙"/>
          <w:noProof/>
        </w:rPr>
        <w:sectPr w:rsidR="00901195" w:rsidRPr="00E37252">
          <w:headerReference w:type="even" r:id="rId8"/>
          <w:headerReference w:type="default" r:id="rId9"/>
          <w:headerReference w:type="first" r:id="rId10"/>
          <w:pgSz w:w="11906" w:h="16838"/>
          <w:pgMar w:top="1267" w:right="1432" w:bottom="913" w:left="1440" w:header="763" w:footer="720" w:gutter="0"/>
          <w:cols w:space="720"/>
        </w:sectPr>
      </w:pPr>
    </w:p>
    <w:p w14:paraId="6BF83AF3" w14:textId="77777777" w:rsidR="00901195" w:rsidRPr="00E37252" w:rsidRDefault="00D467B8">
      <w:pPr>
        <w:spacing w:after="0" w:line="259" w:lineRule="auto"/>
        <w:ind w:left="451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eastAsia="Calibri" w:hAnsi="TH SarabunIT๙" w:cs="TH SarabunIT๙"/>
          <w:noProof/>
          <w:sz w:val="22"/>
        </w:rPr>
        <w:lastRenderedPageBreak/>
        <w:t xml:space="preserve">3 </w:t>
      </w:r>
    </w:p>
    <w:p w14:paraId="2CFA5A17" w14:textId="77777777" w:rsidR="00901195" w:rsidRPr="00E37252" w:rsidRDefault="00D467B8">
      <w:pPr>
        <w:spacing w:after="141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eastAsia="Calibri" w:hAnsi="TH SarabunIT๙" w:cs="TH SarabunIT๙"/>
          <w:noProof/>
          <w:sz w:val="22"/>
        </w:rPr>
        <w:t xml:space="preserve"> </w:t>
      </w:r>
    </w:p>
    <w:p w14:paraId="1B5EE7B8" w14:textId="77777777" w:rsidR="00901195" w:rsidRPr="00E37252" w:rsidRDefault="00D467B8">
      <w:pPr>
        <w:pStyle w:val="1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Cs/>
          <w:noProof/>
          <w:szCs w:val="40"/>
          <w:cs/>
        </w:rPr>
        <w:t xml:space="preserve">แผนกิจกรรมการพัฒนาประสิทธิภาพการให้บริการ </w:t>
      </w:r>
    </w:p>
    <w:p w14:paraId="22EC3CA3" w14:textId="77777777" w:rsidR="00901195" w:rsidRPr="00E37252" w:rsidRDefault="00D467B8">
      <w:pPr>
        <w:spacing w:after="0" w:line="259" w:lineRule="auto"/>
        <w:ind w:left="521" w:right="0" w:firstLine="0"/>
        <w:jc w:val="center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b/>
          <w:noProof/>
        </w:rPr>
        <w:t xml:space="preserve"> </w:t>
      </w:r>
    </w:p>
    <w:tbl>
      <w:tblPr>
        <w:tblStyle w:val="TableGrid"/>
        <w:tblW w:w="15307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10067"/>
        <w:gridCol w:w="2410"/>
      </w:tblGrid>
      <w:tr w:rsidR="00901195" w:rsidRPr="00E37252" w14:paraId="171F995D" w14:textId="77777777">
        <w:trPr>
          <w:trHeight w:val="3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F4EE" w14:textId="77777777" w:rsidR="00901195" w:rsidRPr="00E37252" w:rsidRDefault="00D467B8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หน่วยงาน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45C0" w14:textId="77777777" w:rsidR="00901195" w:rsidRPr="00E37252" w:rsidRDefault="00D467B8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กิจกรรม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90D1" w14:textId="77777777" w:rsidR="00901195" w:rsidRPr="00E37252" w:rsidRDefault="00D467B8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ระยะเวลา </w:t>
            </w:r>
          </w:p>
        </w:tc>
      </w:tr>
      <w:tr w:rsidR="00901195" w:rsidRPr="00E37252" w14:paraId="0410216C" w14:textId="77777777">
        <w:trPr>
          <w:trHeight w:val="7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4CF1" w14:textId="77777777" w:rsidR="00901195" w:rsidRPr="00E37252" w:rsidRDefault="00D467B8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งานอำนวยการ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9052" w14:textId="77777777" w:rsidR="00901195" w:rsidRPr="00E37252" w:rsidRDefault="00D467B8">
            <w:pPr>
              <w:spacing w:after="0" w:line="259" w:lineRule="auto"/>
              <w:ind w:left="36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>1.</w:t>
            </w:r>
            <w:r w:rsidRPr="00E37252">
              <w:rPr>
                <w:rFonts w:ascii="TH SarabunIT๙" w:eastAsia="Arial" w:hAnsi="TH SarabunIT๙" w:cs="TH SarabunIT๙"/>
                <w:noProof/>
              </w:rPr>
              <w:t xml:space="preserve"> </w:t>
            </w: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งานด้านการขออนุญาตต่าง ๆ </w:t>
            </w:r>
          </w:p>
          <w:p w14:paraId="08545A4E" w14:textId="77777777" w:rsidR="00901195" w:rsidRPr="00E37252" w:rsidRDefault="00D467B8">
            <w:pPr>
              <w:spacing w:after="0" w:line="259" w:lineRule="auto"/>
              <w:ind w:left="72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24E0" w14:textId="77777777" w:rsidR="00901195" w:rsidRPr="00E37252" w:rsidRDefault="00D467B8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1 </w:t>
            </w: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ตุลาคม </w:t>
            </w:r>
            <w:r w:rsidRPr="00E37252">
              <w:rPr>
                <w:rFonts w:ascii="TH SarabunIT๙" w:hAnsi="TH SarabunIT๙" w:cs="TH SarabunIT๙"/>
                <w:noProof/>
              </w:rPr>
              <w:t xml:space="preserve">2565 </w:t>
            </w:r>
          </w:p>
          <w:p w14:paraId="0AA8643E" w14:textId="77777777" w:rsidR="00901195" w:rsidRPr="00E37252" w:rsidRDefault="00D467B8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 xml:space="preserve"> –  </w:t>
            </w:r>
          </w:p>
          <w:p w14:paraId="791A6135" w14:textId="77777777" w:rsidR="00901195" w:rsidRPr="00E37252" w:rsidRDefault="00D467B8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</w:rPr>
              <w:t>3</w:t>
            </w: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๑ มีนาคม </w:t>
            </w:r>
            <w:r w:rsidRPr="00E37252">
              <w:rPr>
                <w:rFonts w:ascii="TH SarabunIT๙" w:hAnsi="TH SarabunIT๙" w:cs="TH SarabunIT๙"/>
                <w:noProof/>
              </w:rPr>
              <w:t>2566</w:t>
            </w: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</w:tr>
      <w:tr w:rsidR="00901195" w:rsidRPr="00E37252" w14:paraId="2481B3BF" w14:textId="77777777">
        <w:trPr>
          <w:trHeight w:val="10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6C0" w14:textId="77777777" w:rsidR="00901195" w:rsidRPr="00E37252" w:rsidRDefault="00D467B8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งานป้องกันและปราบปราม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EA1" w14:textId="77777777" w:rsidR="00901195" w:rsidRPr="00E37252" w:rsidRDefault="00D467B8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งานด้านการป้องกันปราบปรามอาชญากรรม </w:t>
            </w:r>
          </w:p>
          <w:p w14:paraId="05A07280" w14:textId="77777777" w:rsidR="00901195" w:rsidRPr="00E37252" w:rsidRDefault="00D467B8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งานด้านการรักษาความปลอดภัยในชิวิตและทรัพย์สิน </w:t>
            </w:r>
          </w:p>
          <w:p w14:paraId="77553D49" w14:textId="77777777" w:rsidR="00901195" w:rsidRPr="00E37252" w:rsidRDefault="00D467B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D20D8" w14:textId="77777777"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01195" w:rsidRPr="00E37252" w14:paraId="71BE0C95" w14:textId="77777777">
        <w:trPr>
          <w:trHeight w:val="10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5F7C" w14:textId="77777777" w:rsidR="00901195" w:rsidRPr="00E37252" w:rsidRDefault="00D467B8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งานจราจร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DB43" w14:textId="77777777" w:rsidR="00901195" w:rsidRPr="00E37252" w:rsidRDefault="00D467B8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การดูแลการจราจรในชั่วโมงเร่งด่วน </w:t>
            </w:r>
          </w:p>
          <w:p w14:paraId="31584A32" w14:textId="77777777" w:rsidR="00901195" w:rsidRPr="00E37252" w:rsidRDefault="00D467B8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การบริการใบสั่งการเสียค่าปรับผ่านช่องทางต่าง ๆ </w:t>
            </w:r>
          </w:p>
          <w:p w14:paraId="23232420" w14:textId="77777777" w:rsidR="00901195" w:rsidRPr="00E37252" w:rsidRDefault="00D467B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DAFCD" w14:textId="77777777"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01195" w:rsidRPr="00E37252" w14:paraId="3F85FA16" w14:textId="77777777">
        <w:trPr>
          <w:trHeight w:val="10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A6A" w14:textId="77777777" w:rsidR="00901195" w:rsidRPr="00E37252" w:rsidRDefault="00D467B8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งานสืบสวน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68C4" w14:textId="77777777" w:rsidR="00901195" w:rsidRPr="00E37252" w:rsidRDefault="00D467B8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งานด้านการป้องกันปราบปรามยาเสพติด </w:t>
            </w:r>
          </w:p>
          <w:p w14:paraId="5C9B1340" w14:textId="77777777" w:rsidR="00901195" w:rsidRPr="00E37252" w:rsidRDefault="00D467B8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งานด้านการปราบปรามอาชญากรรม </w:t>
            </w:r>
          </w:p>
          <w:p w14:paraId="443E553E" w14:textId="77777777" w:rsidR="00901195" w:rsidRPr="00E37252" w:rsidRDefault="00D467B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900F2" w14:textId="77777777"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01195" w:rsidRPr="00E37252" w14:paraId="3EC87692" w14:textId="77777777">
        <w:trPr>
          <w:trHeight w:val="10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0459" w14:textId="77777777" w:rsidR="00901195" w:rsidRPr="00E37252" w:rsidRDefault="00D467B8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งานสอบสวน </w:t>
            </w:r>
          </w:p>
        </w:tc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8275" w14:textId="77777777" w:rsidR="00901195" w:rsidRPr="00E37252" w:rsidRDefault="00D467B8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การบริการแจ้งความผ่านระบบออนไลน์ ในคดีอาชญากรรมทางเทคโนโลยี </w:t>
            </w:r>
          </w:p>
          <w:p w14:paraId="4B3877DA" w14:textId="77777777" w:rsidR="00901195" w:rsidRPr="00E37252" w:rsidRDefault="00D467B8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การประกันตัวผู้ต้องหา และการคืนหลักทรัพย์ </w:t>
            </w:r>
          </w:p>
          <w:p w14:paraId="505ACC9F" w14:textId="77777777" w:rsidR="00901195" w:rsidRPr="00E37252" w:rsidRDefault="00D467B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37252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D537" w14:textId="77777777" w:rsidR="00901195" w:rsidRPr="00E37252" w:rsidRDefault="009011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2B79A5D8" w14:textId="77777777" w:rsidR="00901195" w:rsidRPr="00E37252" w:rsidRDefault="00D467B8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E37252">
        <w:rPr>
          <w:rFonts w:ascii="TH SarabunIT๙" w:hAnsi="TH SarabunIT๙" w:cs="TH SarabunIT๙"/>
          <w:noProof/>
        </w:rPr>
        <w:t xml:space="preserve"> </w:t>
      </w:r>
    </w:p>
    <w:sectPr w:rsidR="00901195" w:rsidRPr="00E37252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49E80" w14:textId="77777777" w:rsidR="00D467B8" w:rsidRDefault="00D467B8">
      <w:pPr>
        <w:spacing w:after="0" w:line="240" w:lineRule="auto"/>
      </w:pPr>
      <w:r>
        <w:separator/>
      </w:r>
    </w:p>
  </w:endnote>
  <w:endnote w:type="continuationSeparator" w:id="0">
    <w:p w14:paraId="5488C2AE" w14:textId="77777777" w:rsidR="00D467B8" w:rsidRDefault="00D4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1DAD7" w14:textId="77777777" w:rsidR="00D467B8" w:rsidRDefault="00D467B8">
      <w:pPr>
        <w:spacing w:after="0" w:line="240" w:lineRule="auto"/>
      </w:pPr>
      <w:r>
        <w:separator/>
      </w:r>
    </w:p>
  </w:footnote>
  <w:footnote w:type="continuationSeparator" w:id="0">
    <w:p w14:paraId="542DD752" w14:textId="77777777" w:rsidR="00D467B8" w:rsidRDefault="00D4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63AF" w14:textId="77777777" w:rsidR="00901195" w:rsidRDefault="00D467B8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E71E7A6" w14:textId="77777777" w:rsidR="00901195" w:rsidRDefault="00D467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50ED5" w14:textId="77777777" w:rsidR="00901195" w:rsidRDefault="00D467B8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1C6" w:rsidRPr="004601C6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996E196" w14:textId="77777777" w:rsidR="00901195" w:rsidRDefault="00D467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82C8D" w14:textId="77777777" w:rsidR="00901195" w:rsidRDefault="00D467B8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E1E4EF" w14:textId="77777777" w:rsidR="00901195" w:rsidRDefault="00D467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3EE6" w14:textId="77777777" w:rsidR="00901195" w:rsidRDefault="00901195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ADB76" w14:textId="77777777" w:rsidR="00901195" w:rsidRDefault="00901195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3836D" w14:textId="77777777" w:rsidR="00901195" w:rsidRDefault="0090119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B0E"/>
    <w:multiLevelType w:val="hybridMultilevel"/>
    <w:tmpl w:val="2E3E8C2E"/>
    <w:lvl w:ilvl="0" w:tplc="80A24EDC">
      <w:start w:val="1"/>
      <w:numFmt w:val="thaiNumbers"/>
      <w:lvlText w:val="%1)"/>
      <w:lvlJc w:val="left"/>
      <w:pPr>
        <w:ind w:left="1212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A6EC48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FC9C72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22AD4EA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B78CD6E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BE3CB6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8E6FEE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12E42C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620E82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30F5D"/>
    <w:multiLevelType w:val="hybridMultilevel"/>
    <w:tmpl w:val="D51C42C4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F03AEA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C429B4A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C6E8BC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B21C4A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1A23A2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D4ED24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D4357C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276F4E0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D627D"/>
    <w:multiLevelType w:val="hybridMultilevel"/>
    <w:tmpl w:val="FB129328"/>
    <w:lvl w:ilvl="0" w:tplc="C4CA1716">
      <w:start w:val="1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58C175C">
      <w:start w:val="1"/>
      <w:numFmt w:val="lowerLetter"/>
      <w:lvlText w:val="%2"/>
      <w:lvlJc w:val="left"/>
      <w:pPr>
        <w:ind w:left="12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A24EDC">
      <w:start w:val="1"/>
      <w:numFmt w:val="thaiNumbers"/>
      <w:lvlText w:val="%3)"/>
      <w:lvlJc w:val="left"/>
      <w:pPr>
        <w:ind w:left="1572" w:hanging="36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6D224422">
      <w:start w:val="1"/>
      <w:numFmt w:val="decimal"/>
      <w:lvlText w:val="%4"/>
      <w:lvlJc w:val="left"/>
      <w:pPr>
        <w:ind w:left="27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A8D112">
      <w:start w:val="1"/>
      <w:numFmt w:val="lowerLetter"/>
      <w:lvlText w:val="%5"/>
      <w:lvlJc w:val="left"/>
      <w:pPr>
        <w:ind w:left="35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46F618">
      <w:start w:val="1"/>
      <w:numFmt w:val="lowerRoman"/>
      <w:lvlText w:val="%6"/>
      <w:lvlJc w:val="left"/>
      <w:pPr>
        <w:ind w:left="4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DE0864">
      <w:start w:val="1"/>
      <w:numFmt w:val="decimal"/>
      <w:lvlText w:val="%7"/>
      <w:lvlJc w:val="left"/>
      <w:pPr>
        <w:ind w:left="4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3EE040">
      <w:start w:val="1"/>
      <w:numFmt w:val="lowerLetter"/>
      <w:lvlText w:val="%8"/>
      <w:lvlJc w:val="left"/>
      <w:pPr>
        <w:ind w:left="5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9A034A">
      <w:start w:val="1"/>
      <w:numFmt w:val="lowerRoman"/>
      <w:lvlText w:val="%9"/>
      <w:lvlJc w:val="left"/>
      <w:pPr>
        <w:ind w:left="6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497249"/>
    <w:multiLevelType w:val="hybridMultilevel"/>
    <w:tmpl w:val="545A7FB2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BEE4DC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088844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422704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28037C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442076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242004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4E10EE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1A89F4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1A5585"/>
    <w:multiLevelType w:val="multilevel"/>
    <w:tmpl w:val="3AD69EF0"/>
    <w:lvl w:ilvl="0">
      <w:start w:val="1"/>
      <w:numFmt w:val="thaiNumbers"/>
      <w:lvlText w:val="%1)"/>
      <w:lvlJc w:val="left"/>
      <w:pPr>
        <w:ind w:left="283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thaiNumbers"/>
      <w:lvlText w:val="%2)"/>
      <w:lvlJc w:val="left"/>
      <w:pPr>
        <w:ind w:left="369" w:hanging="36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A87798"/>
    <w:multiLevelType w:val="hybridMultilevel"/>
    <w:tmpl w:val="FE3A9F14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2226D2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A86BD6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C24E74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867136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04CBA4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BE380C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BAC4D6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31A74AC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B61765"/>
    <w:multiLevelType w:val="hybridMultilevel"/>
    <w:tmpl w:val="114AC4AE"/>
    <w:lvl w:ilvl="0" w:tplc="80A24EDC">
      <w:start w:val="1"/>
      <w:numFmt w:val="thaiNumbers"/>
      <w:lvlText w:val="%1)"/>
      <w:lvlJc w:val="left"/>
      <w:pPr>
        <w:ind w:left="72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8AF0AC">
      <w:start w:val="1"/>
      <w:numFmt w:val="lowerLetter"/>
      <w:lvlText w:val="%2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08FFE8">
      <w:start w:val="1"/>
      <w:numFmt w:val="lowerRoman"/>
      <w:lvlText w:val="%3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14601E">
      <w:start w:val="1"/>
      <w:numFmt w:val="decimal"/>
      <w:lvlText w:val="%4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6F04A68">
      <w:start w:val="1"/>
      <w:numFmt w:val="lowerLetter"/>
      <w:lvlText w:val="%5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AC156C">
      <w:start w:val="1"/>
      <w:numFmt w:val="lowerRoman"/>
      <w:lvlText w:val="%6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D2E890">
      <w:start w:val="1"/>
      <w:numFmt w:val="decimal"/>
      <w:lvlText w:val="%7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82D2A2">
      <w:start w:val="1"/>
      <w:numFmt w:val="lowerLetter"/>
      <w:lvlText w:val="%8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44DB82">
      <w:start w:val="1"/>
      <w:numFmt w:val="lowerRoman"/>
      <w:lvlText w:val="%9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95"/>
    <w:rsid w:val="0019559B"/>
    <w:rsid w:val="004601C6"/>
    <w:rsid w:val="007C4C0D"/>
    <w:rsid w:val="00901195"/>
    <w:rsid w:val="009B1AF9"/>
    <w:rsid w:val="00D467B8"/>
    <w:rsid w:val="00E37252"/>
    <w:rsid w:val="00E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8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27" w:lineRule="auto"/>
      <w:ind w:left="370" w:right="4" w:hanging="37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280"/>
      <w:jc w:val="right"/>
      <w:outlineLvl w:val="0"/>
    </w:pPr>
    <w:rPr>
      <w:rFonts w:ascii="TH SarabunPSK" w:eastAsia="TH SarabunPSK" w:hAnsi="TH SarabunPSK" w:cs="TH SarabunPSK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27" w:lineRule="auto"/>
      <w:ind w:left="370" w:right="4" w:hanging="37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280"/>
      <w:jc w:val="right"/>
      <w:outlineLvl w:val="0"/>
    </w:pPr>
    <w:rPr>
      <w:rFonts w:ascii="TH SarabunPSK" w:eastAsia="TH SarabunPSK" w:hAnsi="TH SarabunPSK" w:cs="TH SarabunPSK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piyoros rattarat</dc:creator>
  <cp:lastModifiedBy>Windows User</cp:lastModifiedBy>
  <cp:revision>2</cp:revision>
  <dcterms:created xsi:type="dcterms:W3CDTF">2023-05-30T03:22:00Z</dcterms:created>
  <dcterms:modified xsi:type="dcterms:W3CDTF">2023-05-30T03:22:00Z</dcterms:modified>
</cp:coreProperties>
</file>